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92" w:rsidRDefault="009006E4" w:rsidP="003F38DD">
      <w:pPr>
        <w:pStyle w:val="20"/>
        <w:shd w:val="clear" w:color="auto" w:fill="auto"/>
        <w:spacing w:before="0" w:after="46" w:line="240" w:lineRule="exact"/>
        <w:ind w:left="1700" w:firstLine="0"/>
        <w:jc w:val="both"/>
      </w:pPr>
      <w:r w:rsidRPr="009006E4">
        <w:t>Б.И.ХАСАН</w:t>
      </w:r>
      <w:r>
        <w:t xml:space="preserve"> </w:t>
      </w:r>
      <w:r w:rsidR="00EC208B">
        <w:t>КОНФЛИКТ КАК ПОЗИТИВНЫЙ ФАКТОР ВЗРОСЛЕНИЯ</w:t>
      </w:r>
    </w:p>
    <w:p w:rsidR="00CB6292" w:rsidRDefault="003A71A7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Возр</w:t>
      </w:r>
      <w:r w:rsidR="00EC208B">
        <w:t>астан</w:t>
      </w:r>
      <w:r>
        <w:t>ие внима</w:t>
      </w:r>
      <w:bookmarkStart w:id="0" w:name="_GoBack"/>
      <w:bookmarkEnd w:id="0"/>
      <w:r>
        <w:t>ния к конфликт как к атри</w:t>
      </w:r>
      <w:r w:rsidR="00EC208B">
        <w:t xml:space="preserve">буту </w:t>
      </w:r>
      <w:r w:rsidR="00EC208B">
        <w:rPr>
          <w:rStyle w:val="213pt"/>
        </w:rPr>
        <w:t xml:space="preserve">подросткового </w:t>
      </w:r>
      <w:r>
        <w:t>возр</w:t>
      </w:r>
      <w:r w:rsidR="00EC208B">
        <w:t>аста в настоящее врем*</w:t>
      </w:r>
      <w:r w:rsidR="00EC208B">
        <w:rPr>
          <w:vertAlign w:val="superscript"/>
        </w:rPr>
        <w:t>1</w:t>
      </w:r>
      <w:r w:rsidR="00EC208B">
        <w:t xml:space="preserve"> достаточно очевидно. И несмотря на множе</w:t>
      </w:r>
      <w:r w:rsidR="00EC208B">
        <w:softHyphen/>
        <w:t xml:space="preserve">ство попыток принятия </w:t>
      </w:r>
      <w:r w:rsidR="00EC208B" w:rsidRPr="003A71A7">
        <w:t>э</w:t>
      </w:r>
      <w:r>
        <w:t>т</w:t>
      </w:r>
      <w:r w:rsidR="00EC208B" w:rsidRPr="003A71A7">
        <w:t>ого</w:t>
      </w:r>
      <w:r w:rsidR="00EC208B">
        <w:t xml:space="preserve"> явления и построения некоторого подобия положительного к нему отношения, все-таки </w:t>
      </w:r>
      <w:r>
        <w:t>шлейф</w:t>
      </w:r>
      <w:r w:rsidR="00EC208B">
        <w:t xml:space="preserve"> традиции </w:t>
      </w:r>
      <w:proofErr w:type="spellStart"/>
      <w:r w:rsidR="00EC208B">
        <w:t>отвергания</w:t>
      </w:r>
      <w:proofErr w:type="spellEnd"/>
      <w:r w:rsidR="00EC208B">
        <w:t xml:space="preserve"> все </w:t>
      </w:r>
      <w:r>
        <w:t>ещё</w:t>
      </w:r>
      <w:r w:rsidR="00EC208B">
        <w:t xml:space="preserve"> преследует нас. И что самое обидное - не столько исследова</w:t>
      </w:r>
      <w:r w:rsidR="00EC208B">
        <w:softHyphen/>
        <w:t>телей, сколько практиков.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Разработка и реализация программ о</w:t>
      </w:r>
      <w:r w:rsidR="003A71A7">
        <w:t>бразовательной работы в подрост</w:t>
      </w:r>
      <w:r>
        <w:t>ковом возрасте требует отказаться от п</w:t>
      </w:r>
      <w:r w:rsidR="003A71A7">
        <w:t>редставления о конфликте в дет</w:t>
      </w:r>
      <w:r>
        <w:t>ской жизни как о неизбежном зле, тр</w:t>
      </w:r>
      <w:r w:rsidR="003A71A7">
        <w:t>ебующем в основном психотерапев</w:t>
      </w:r>
      <w:r>
        <w:t xml:space="preserve">тического подхода. </w:t>
      </w:r>
      <w:r>
        <w:rPr>
          <w:rStyle w:val="21"/>
        </w:rPr>
        <w:t>Конфликт - не зло, а добро, и не неизбежное, а необходимое</w:t>
      </w:r>
      <w:r>
        <w:t>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Важнейшим содержанием огромного жизненного периода, который мы на</w:t>
      </w:r>
      <w:r>
        <w:softHyphen/>
        <w:t>зываем подростковым, является процесс самоопределения или переход из существования внутри взрослого мира и</w:t>
      </w:r>
      <w:r w:rsidR="003A71A7">
        <w:t xml:space="preserve"> по его нормам к </w:t>
      </w:r>
      <w:proofErr w:type="gramStart"/>
      <w:r w:rsidR="003A71A7">
        <w:t>со-существова</w:t>
      </w:r>
      <w:r>
        <w:t>нию</w:t>
      </w:r>
      <w:proofErr w:type="gramEnd"/>
      <w:r>
        <w:t xml:space="preserve"> за счет построения своего сообщества со своими нормами и своей событийностью.</w:t>
      </w:r>
      <w:r>
        <w:rPr>
          <w:vertAlign w:val="superscript"/>
        </w:rPr>
        <w:t>1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Самоопределение, т.е. обнаружение своих пределов, границ своих возможностей, необходимо связано с конфликтом, от того или иного раз</w:t>
      </w:r>
      <w:r>
        <w:softHyphen/>
        <w:t xml:space="preserve">решения которого зависит как способ выхода за предел, так и принятие в пределе существования. </w:t>
      </w:r>
      <w:proofErr w:type="gramStart"/>
      <w:r w:rsidR="003A71A7">
        <w:t>Иными словами</w:t>
      </w:r>
      <w:proofErr w:type="gramEnd"/>
      <w:r>
        <w:t>: взросление или инфантилизм.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Известно, что начало подросткового возраста связывают с началом пубертатного периода и одновременно с уходом из начальной школы, а конец,- с самостоятельным выбором своей профессиональной, а вместе с ней и социальной судьбы и, соответственно, определенного места в</w:t>
      </w:r>
    </w:p>
    <w:p w:rsidR="00CB6292" w:rsidRPr="003A71A7" w:rsidRDefault="00EC208B" w:rsidP="003F38DD">
      <w:pPr>
        <w:pStyle w:val="20"/>
        <w:shd w:val="clear" w:color="auto" w:fill="auto"/>
        <w:spacing w:before="0" w:after="0" w:line="340" w:lineRule="exact"/>
        <w:ind w:left="620" w:firstLine="0"/>
        <w:jc w:val="both"/>
        <w:rPr>
          <w:vertAlign w:val="superscript"/>
        </w:rPr>
      </w:pPr>
      <w:r>
        <w:t>общественных структурах.</w:t>
      </w:r>
      <w:r w:rsidR="003A71A7">
        <w:rPr>
          <w:vertAlign w:val="superscript"/>
        </w:rPr>
        <w:t>2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Поэтому в процессе взросления оказываются чрезвычайно сильно свя</w:t>
      </w:r>
      <w:r>
        <w:softHyphen/>
        <w:t>заны, переплетены интеллектуальное и половое становление.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620" w:firstLine="420"/>
        <w:jc w:val="both"/>
      </w:pPr>
      <w:r>
        <w:t>Для подростка все время важно не только обнаружение границ ин</w:t>
      </w:r>
      <w:r w:rsidR="003A71A7">
        <w:t>тел</w:t>
      </w:r>
      <w:r w:rsidR="003A71A7">
        <w:softHyphen/>
        <w:t>лектуальных возможностей: «это я еще не знаю»</w:t>
      </w:r>
      <w:r>
        <w:t>; но и определение соб</w:t>
      </w:r>
      <w:r>
        <w:softHyphen/>
        <w:t>ственной принадлежности к мужскому или женскому миру и соответству</w:t>
      </w:r>
      <w:r>
        <w:softHyphen/>
        <w:t>ющего временного места в нем: "я еще мальчик" или "я уже мужчина".</w:t>
      </w:r>
    </w:p>
    <w:p w:rsidR="00CB6292" w:rsidRDefault="00EC208B" w:rsidP="003F38DD">
      <w:pPr>
        <w:pStyle w:val="20"/>
        <w:shd w:val="clear" w:color="auto" w:fill="auto"/>
        <w:spacing w:before="0" w:after="278" w:line="340" w:lineRule="exact"/>
        <w:ind w:left="620" w:firstLine="420"/>
        <w:jc w:val="both"/>
      </w:pPr>
      <w:r>
        <w:t>Конфликтность переходов от: "я еще..." к "я уже..." связана с тем, что само по себе обнаружение пр</w:t>
      </w:r>
      <w:r w:rsidR="003A71A7">
        <w:t>едела может быть интерпретирова</w:t>
      </w:r>
      <w:r>
        <w:t xml:space="preserve">но </w:t>
      </w:r>
      <w:r w:rsidR="003A71A7">
        <w:t>по-разному</w:t>
      </w:r>
      <w:r>
        <w:t>: в крайних вариантах как сигнал невозможности и наобо</w:t>
      </w:r>
      <w:r>
        <w:softHyphen/>
        <w:t>рот как факт существования за пределом, т.е. возможного при новых условиях.</w:t>
      </w:r>
    </w:p>
    <w:p w:rsidR="00CB6292" w:rsidRDefault="003A71A7" w:rsidP="003F38DD">
      <w:pPr>
        <w:pStyle w:val="20"/>
        <w:shd w:val="clear" w:color="auto" w:fill="auto"/>
        <w:spacing w:before="0" w:after="42" w:line="217" w:lineRule="exact"/>
        <w:ind w:left="1900" w:hanging="860"/>
        <w:jc w:val="both"/>
      </w:pPr>
      <w:r>
        <w:rPr>
          <w:vertAlign w:val="superscript"/>
        </w:rPr>
        <w:t>1</w:t>
      </w:r>
      <w:r>
        <w:t xml:space="preserve"> См. Выго</w:t>
      </w:r>
      <w:r w:rsidR="00EC208B">
        <w:t xml:space="preserve">тский Л.С. Соч. М., Педагогика, 1983. Т.З </w:t>
      </w:r>
      <w:r w:rsidR="00EC208B">
        <w:rPr>
          <w:lang w:val="en-US" w:eastAsia="en-US" w:bidi="en-US"/>
        </w:rPr>
        <w:t>cc</w:t>
      </w:r>
      <w:r w:rsidR="00EC208B" w:rsidRPr="009006E4">
        <w:rPr>
          <w:lang w:eastAsia="en-US" w:bidi="en-US"/>
        </w:rPr>
        <w:t>.3</w:t>
      </w:r>
      <w:r>
        <w:rPr>
          <w:lang w:eastAsia="en-US" w:bidi="en-US"/>
        </w:rPr>
        <w:t>0</w:t>
      </w:r>
      <w:r w:rsidR="00EC208B" w:rsidRPr="009006E4">
        <w:rPr>
          <w:lang w:eastAsia="en-US" w:bidi="en-US"/>
        </w:rPr>
        <w:t>8-3</w:t>
      </w:r>
      <w:r w:rsidR="00EC208B">
        <w:rPr>
          <w:lang w:val="en-US" w:eastAsia="en-US" w:bidi="en-US"/>
        </w:rPr>
        <w:t>I</w:t>
      </w:r>
      <w:r w:rsidR="00EC208B" w:rsidRPr="009006E4">
        <w:rPr>
          <w:lang w:eastAsia="en-US" w:bidi="en-US"/>
        </w:rPr>
        <w:t xml:space="preserve">3 </w:t>
      </w:r>
      <w:r w:rsidR="00EC208B">
        <w:t xml:space="preserve">Т.4, </w:t>
      </w:r>
      <w:proofErr w:type="spellStart"/>
      <w:r>
        <w:t>с.с</w:t>
      </w:r>
      <w:proofErr w:type="spellEnd"/>
      <w:r w:rsidR="00EC208B">
        <w:t>. 6-32</w:t>
      </w:r>
    </w:p>
    <w:p w:rsidR="00CB6292" w:rsidRDefault="003A71A7" w:rsidP="003F38DD">
      <w:pPr>
        <w:pStyle w:val="20"/>
        <w:shd w:val="clear" w:color="auto" w:fill="auto"/>
        <w:spacing w:before="0" w:after="0" w:line="240" w:lineRule="exact"/>
        <w:ind w:left="1900" w:hanging="860"/>
        <w:jc w:val="both"/>
      </w:pPr>
      <w:r>
        <w:t>2</w:t>
      </w:r>
      <w:r w:rsidR="00EC208B">
        <w:t xml:space="preserve"> См. </w:t>
      </w:r>
      <w:proofErr w:type="spellStart"/>
      <w:r w:rsidR="00EC208B">
        <w:t>Кле</w:t>
      </w:r>
      <w:proofErr w:type="spellEnd"/>
      <w:r w:rsidR="00EC208B">
        <w:t xml:space="preserve"> М. Психология подростка. </w:t>
      </w:r>
      <w:proofErr w:type="spellStart"/>
      <w:r w:rsidR="00EC208B">
        <w:t>Психосексуальное</w:t>
      </w:r>
      <w:proofErr w:type="spellEnd"/>
      <w:r w:rsidR="00EC208B">
        <w:t xml:space="preserve"> развитие.</w:t>
      </w:r>
    </w:p>
    <w:p w:rsidR="00CB6292" w:rsidRDefault="003A71A7" w:rsidP="003F38DD">
      <w:pPr>
        <w:pStyle w:val="20"/>
        <w:shd w:val="clear" w:color="auto" w:fill="auto"/>
        <w:spacing w:before="0" w:after="0" w:line="240" w:lineRule="exact"/>
        <w:ind w:left="1900" w:firstLine="0"/>
        <w:jc w:val="both"/>
      </w:pPr>
      <w:r>
        <w:t xml:space="preserve">М. </w:t>
      </w:r>
      <w:r w:rsidR="00EC208B">
        <w:t>Педагогика, 1991, с. 43-477</w:t>
      </w:r>
      <w:r w:rsidR="00EC208B">
        <w:br w:type="page"/>
      </w:r>
    </w:p>
    <w:p w:rsidR="00CB6292" w:rsidRDefault="003A71A7" w:rsidP="003F38DD">
      <w:pPr>
        <w:pStyle w:val="20"/>
        <w:shd w:val="clear" w:color="auto" w:fill="auto"/>
        <w:spacing w:before="0" w:after="0" w:line="340" w:lineRule="exact"/>
        <w:ind w:left="460" w:firstLine="400"/>
        <w:jc w:val="both"/>
      </w:pPr>
      <w:r>
        <w:lastRenderedPageBreak/>
        <w:t xml:space="preserve">Если вслед за </w:t>
      </w:r>
      <w:proofErr w:type="spellStart"/>
      <w:r>
        <w:t>М.Мид</w:t>
      </w:r>
      <w:proofErr w:type="spellEnd"/>
      <w:r>
        <w:t xml:space="preserve"> и М.Кле</w:t>
      </w:r>
      <w:r>
        <w:rPr>
          <w:vertAlign w:val="superscript"/>
        </w:rPr>
        <w:t>3</w:t>
      </w:r>
      <w:r w:rsidR="00EC208B">
        <w:t xml:space="preserve"> предположить, что кризисы подростко</w:t>
      </w:r>
      <w:r w:rsidR="00EC208B">
        <w:softHyphen/>
        <w:t xml:space="preserve">вого возраста и </w:t>
      </w:r>
      <w:proofErr w:type="spellStart"/>
      <w:r w:rsidR="00EC208B">
        <w:t>презентирующие</w:t>
      </w:r>
      <w:proofErr w:type="spellEnd"/>
      <w:r w:rsidR="00EC208B">
        <w:t xml:space="preserve"> их конфликты при определенных услови</w:t>
      </w:r>
      <w:r w:rsidR="00EC208B">
        <w:softHyphen/>
        <w:t>ях не являются возрастными психологическими атрибутами, то в логике нашего рассуждения мы не получим полноценного процесса взросления. Детство как бы плавно перетекает во взрослость за счет эволюциониру</w:t>
      </w:r>
      <w:r w:rsidR="00EC208B">
        <w:softHyphen/>
        <w:t>ющего врастания в простые формы непротиворечиво построенного бытия.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0"/>
        <w:jc w:val="both"/>
      </w:pPr>
      <w:r>
        <w:t>Но все это совсем не относится к нашей</w:t>
      </w:r>
      <w:r w:rsidR="003A71A7">
        <w:t xml:space="preserve"> динамичной и необратимо </w:t>
      </w:r>
      <w:proofErr w:type="spellStart"/>
      <w:r w:rsidR="003A71A7">
        <w:t>техно</w:t>
      </w:r>
      <w:r>
        <w:t>логизированной</w:t>
      </w:r>
      <w:proofErr w:type="spellEnd"/>
      <w:r>
        <w:t xml:space="preserve"> культуре.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00"/>
        <w:jc w:val="both"/>
      </w:pPr>
      <w:r>
        <w:t>Необходимость овладения сложными о</w:t>
      </w:r>
      <w:r w:rsidR="003A71A7">
        <w:t>тношениями взрослой действитель</w:t>
      </w:r>
      <w:r>
        <w:t>ности предъявляет детскому миру серьезные требования, в отв</w:t>
      </w:r>
      <w:r w:rsidR="003A71A7">
        <w:t>ет на ко</w:t>
      </w:r>
      <w:r>
        <w:t xml:space="preserve">торые возможно либо </w:t>
      </w:r>
      <w:proofErr w:type="spellStart"/>
      <w:r>
        <w:t>психозащитное</w:t>
      </w:r>
      <w:proofErr w:type="spellEnd"/>
      <w:r>
        <w:t xml:space="preserve"> существование (которое мы сейчас наблюдаем все больше </w:t>
      </w:r>
      <w:r>
        <w:rPr>
          <w:rStyle w:val="2ArialNarrow115pt"/>
        </w:rPr>
        <w:t>и</w:t>
      </w:r>
      <w:r w:rsidR="003A71A7">
        <w:t xml:space="preserve"> больше)</w:t>
      </w:r>
      <w:proofErr w:type="gramStart"/>
      <w:r w:rsidR="003A71A7">
        <w:rPr>
          <w:vertAlign w:val="superscript"/>
        </w:rPr>
        <w:t>4</w:t>
      </w:r>
      <w:proofErr w:type="gramEnd"/>
      <w:r>
        <w:t xml:space="preserve"> либо продуктивное разрешение после</w:t>
      </w:r>
      <w:r>
        <w:softHyphen/>
        <w:t>довательно построенных в образовании конфликтов взросления.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00"/>
        <w:jc w:val="both"/>
      </w:pPr>
      <w:r>
        <w:t>К этим конфликтам мы относим две группы:</w:t>
      </w:r>
    </w:p>
    <w:p w:rsidR="00CB6292" w:rsidRDefault="00EC208B" w:rsidP="003F38DD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40" w:lineRule="exact"/>
        <w:ind w:left="1000" w:hanging="540"/>
        <w:jc w:val="both"/>
      </w:pPr>
      <w:r>
        <w:t>Выход из возрастной неопред</w:t>
      </w:r>
      <w:r w:rsidR="003A71A7">
        <w:t>еленности и построение континуально</w:t>
      </w:r>
      <w:r>
        <w:t>й картины взросления за счет определения своего прошлого и "шагов"</w:t>
      </w:r>
    </w:p>
    <w:p w:rsidR="00CB6292" w:rsidRDefault="003A71A7" w:rsidP="003F38DD">
      <w:pPr>
        <w:pStyle w:val="20"/>
        <w:shd w:val="clear" w:color="auto" w:fill="auto"/>
        <w:spacing w:before="0" w:after="0" w:line="340" w:lineRule="exact"/>
        <w:ind w:left="460" w:firstLine="0"/>
        <w:jc w:val="both"/>
      </w:pPr>
      <w:r>
        <w:t>взросления - способов пе</w:t>
      </w:r>
      <w:r w:rsidR="00EC208B">
        <w:t>рехода с одной возрастной ступени на другую, но не за счет определений из вне:</w:t>
      </w:r>
      <w:r>
        <w:t xml:space="preserve"> </w:t>
      </w:r>
      <w:r w:rsidR="00EC208B">
        <w:t>"мне это уже разрешают", а за счет понимания собственных изменений.</w:t>
      </w:r>
    </w:p>
    <w:p w:rsidR="00CB6292" w:rsidRDefault="00EC208B" w:rsidP="003F38DD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40" w:lineRule="exact"/>
        <w:ind w:left="460" w:firstLine="0"/>
        <w:jc w:val="both"/>
      </w:pPr>
      <w:r>
        <w:t>Выход из половой неопределенности не только благодаря р</w:t>
      </w:r>
      <w:r w:rsidR="003A71A7">
        <w:t>одовым физическим (соматическим</w:t>
      </w:r>
      <w:r>
        <w:t>) хара</w:t>
      </w:r>
      <w:r w:rsidR="003A71A7">
        <w:t>ктеристикам и из вне приписывае</w:t>
      </w:r>
      <w:r>
        <w:t>мым формам поведения, но з счет выбо</w:t>
      </w:r>
      <w:r w:rsidR="003A71A7">
        <w:t>ра собственных ментальных харак</w:t>
      </w:r>
      <w:r>
        <w:t>теристик.</w:t>
      </w:r>
    </w:p>
    <w:p w:rsidR="00CB6292" w:rsidRPr="003A71A7" w:rsidRDefault="00EC208B" w:rsidP="003F38DD">
      <w:pPr>
        <w:pStyle w:val="20"/>
        <w:shd w:val="clear" w:color="auto" w:fill="auto"/>
        <w:spacing w:before="0" w:after="0" w:line="340" w:lineRule="exact"/>
        <w:ind w:left="460" w:firstLine="400"/>
        <w:jc w:val="both"/>
        <w:rPr>
          <w:vertAlign w:val="superscript"/>
        </w:rPr>
      </w:pPr>
      <w:r>
        <w:t>Основываясь на идеях конструктивной психологии мы полагаем, что такие конфликты необходимо конструир</w:t>
      </w:r>
      <w:r w:rsidR="003A71A7">
        <w:t>овать в образовательных ситуаци</w:t>
      </w:r>
      <w:r>
        <w:t>ях в школьных и клубных структурах.</w:t>
      </w:r>
      <w:r w:rsidR="003A71A7">
        <w:rPr>
          <w:vertAlign w:val="superscript"/>
        </w:rPr>
        <w:t>5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00"/>
        <w:jc w:val="both"/>
      </w:pPr>
      <w:r>
        <w:t xml:space="preserve">Вместе с тем, мы конечно </w:t>
      </w:r>
      <w:r w:rsidR="003A71A7">
        <w:t>же понимаем, что искусственно инициирован</w:t>
      </w:r>
      <w:r>
        <w:t>ный конфликт может иметь весьма неодн</w:t>
      </w:r>
      <w:r w:rsidR="003A71A7">
        <w:t>означное развитие в психологи</w:t>
      </w:r>
      <w:r>
        <w:t>ческом плане. Поэтому, прежде чем при</w:t>
      </w:r>
      <w:r w:rsidR="003A71A7">
        <w:t>ступить к непосредственному кон</w:t>
      </w:r>
      <w:r>
        <w:t>струированию, нами были проведены и</w:t>
      </w:r>
      <w:r w:rsidR="003A71A7">
        <w:t>сследования возможных психологи</w:t>
      </w:r>
      <w:r>
        <w:t>ческих траекторий развертывания иску</w:t>
      </w:r>
      <w:r w:rsidR="003A71A7">
        <w:t>сственно инициированных конфлик</w:t>
      </w:r>
      <w:r>
        <w:t>тов в подростковом возрасте.</w:t>
      </w:r>
      <w:r w:rsidR="003A71A7">
        <w:rPr>
          <w:vertAlign w:val="superscript"/>
        </w:rPr>
        <w:t>6</w:t>
      </w:r>
    </w:p>
    <w:p w:rsidR="00CB6292" w:rsidRDefault="00EC208B" w:rsidP="003F38DD">
      <w:pPr>
        <w:pStyle w:val="60"/>
        <w:shd w:val="clear" w:color="auto" w:fill="auto"/>
        <w:spacing w:after="287" w:line="80" w:lineRule="exact"/>
        <w:ind w:left="7640"/>
        <w:jc w:val="both"/>
      </w:pPr>
      <w:r>
        <w:rPr>
          <w:rStyle w:val="61"/>
        </w:rPr>
        <w:t>\</w:t>
      </w:r>
    </w:p>
    <w:p w:rsidR="00CB6292" w:rsidRDefault="00EC208B" w:rsidP="003F38DD">
      <w:pPr>
        <w:pStyle w:val="20"/>
        <w:shd w:val="clear" w:color="auto" w:fill="auto"/>
        <w:spacing w:before="0" w:after="60" w:line="231" w:lineRule="exact"/>
        <w:ind w:left="1420"/>
        <w:jc w:val="both"/>
      </w:pPr>
      <w:r>
        <w:rPr>
          <w:vertAlign w:val="superscript"/>
        </w:rPr>
        <w:t>5</w:t>
      </w:r>
      <w:r>
        <w:t xml:space="preserve"> См.: </w:t>
      </w:r>
      <w:proofErr w:type="spellStart"/>
      <w:r>
        <w:t>Мид</w:t>
      </w:r>
      <w:proofErr w:type="spellEnd"/>
      <w:r>
        <w:t xml:space="preserve"> М. Культура и мир де</w:t>
      </w:r>
      <w:r w:rsidR="003A71A7">
        <w:t>тства. М. Наука, 1988, с.116-14</w:t>
      </w:r>
      <w:r>
        <w:t xml:space="preserve">7 </w:t>
      </w:r>
      <w:proofErr w:type="spellStart"/>
      <w:r>
        <w:t>Кле</w:t>
      </w:r>
      <w:proofErr w:type="spellEnd"/>
      <w:r>
        <w:t xml:space="preserve"> М. Психология подростка. М. Педагогика 1992 с. 56-57</w:t>
      </w:r>
    </w:p>
    <w:p w:rsidR="00CB6292" w:rsidRDefault="00EC208B" w:rsidP="003F38DD">
      <w:pPr>
        <w:pStyle w:val="20"/>
        <w:shd w:val="clear" w:color="auto" w:fill="auto"/>
        <w:spacing w:before="0" w:after="0" w:line="231" w:lineRule="exact"/>
        <w:ind w:left="1420"/>
        <w:jc w:val="both"/>
      </w:pPr>
      <w:r>
        <w:rPr>
          <w:vertAlign w:val="superscript"/>
        </w:rPr>
        <w:t>4</w:t>
      </w:r>
      <w:r>
        <w:t xml:space="preserve"> См.: </w:t>
      </w:r>
      <w:proofErr w:type="spellStart"/>
      <w:r>
        <w:t>Киршбаум</w:t>
      </w:r>
      <w:proofErr w:type="spellEnd"/>
      <w:r>
        <w:t xml:space="preserve"> Э.И., </w:t>
      </w:r>
      <w:proofErr w:type="spellStart"/>
      <w:r>
        <w:t>Еремеева</w:t>
      </w:r>
      <w:proofErr w:type="spellEnd"/>
      <w:r>
        <w:t xml:space="preserve"> А.И. </w:t>
      </w:r>
      <w:proofErr w:type="spellStart"/>
      <w:r>
        <w:t>Психозащитное</w:t>
      </w:r>
      <w:proofErr w:type="spellEnd"/>
      <w:r>
        <w:t xml:space="preserve"> существование в культуре//Конфликт в конструктивной психологии.</w:t>
      </w:r>
      <w:r w:rsidR="003A71A7">
        <w:t xml:space="preserve"> </w:t>
      </w:r>
      <w:r>
        <w:t>Красноярск,</w:t>
      </w:r>
    </w:p>
    <w:p w:rsidR="00CB6292" w:rsidRDefault="00EC208B" w:rsidP="003F38DD">
      <w:pPr>
        <w:pStyle w:val="20"/>
        <w:shd w:val="clear" w:color="auto" w:fill="auto"/>
        <w:spacing w:before="0" w:after="0" w:line="240" w:lineRule="exact"/>
        <w:ind w:left="1420" w:firstLine="0"/>
        <w:jc w:val="both"/>
      </w:pPr>
      <w:r>
        <w:t xml:space="preserve">1990 • 0 о </w:t>
      </w:r>
      <w:r w:rsidRPr="009006E4">
        <w:rPr>
          <w:lang w:eastAsia="en-US" w:bidi="en-US"/>
        </w:rPr>
        <w:t>_</w:t>
      </w:r>
      <w:r>
        <w:rPr>
          <w:lang w:val="en-US" w:eastAsia="en-US" w:bidi="en-US"/>
        </w:rPr>
        <w:t>L</w:t>
      </w:r>
    </w:p>
    <w:p w:rsidR="00CB6292" w:rsidRDefault="00782264" w:rsidP="003F38DD">
      <w:pPr>
        <w:pStyle w:val="20"/>
        <w:shd w:val="clear" w:color="auto" w:fill="auto"/>
        <w:spacing w:before="0" w:after="42" w:line="226" w:lineRule="exact"/>
        <w:ind w:left="1420"/>
        <w:jc w:val="both"/>
      </w:pPr>
      <w:r>
        <w:rPr>
          <w:vertAlign w:val="superscript"/>
        </w:rPr>
        <w:t>6</w:t>
      </w:r>
      <w:r w:rsidR="00EC208B">
        <w:t xml:space="preserve"> См.: Конструктивная психология - новое направление психологической науки х практики. Красноярск, 1989.</w:t>
      </w:r>
    </w:p>
    <w:p w:rsidR="003A71A7" w:rsidRDefault="00782264" w:rsidP="003F38DD">
      <w:pPr>
        <w:pStyle w:val="20"/>
        <w:shd w:val="clear" w:color="auto" w:fill="auto"/>
        <w:spacing w:before="0" w:after="0" w:line="249" w:lineRule="exact"/>
        <w:ind w:left="1420"/>
        <w:jc w:val="both"/>
      </w:pPr>
      <w:r>
        <w:rPr>
          <w:vertAlign w:val="superscript"/>
        </w:rPr>
        <w:t>7</w:t>
      </w:r>
      <w:r w:rsidR="00EC208B">
        <w:t xml:space="preserve"> См.: Касан Б.И. Учебная деятельность и конфликтная педагогика// Психологические основы новых педагогических технологий. Москва-Волгоград,19906 с.51-537</w:t>
      </w:r>
    </w:p>
    <w:p w:rsidR="003A71A7" w:rsidRDefault="003A71A7" w:rsidP="003F38DD">
      <w:pPr>
        <w:jc w:val="both"/>
        <w:rPr>
          <w:rFonts w:ascii="Consolas" w:eastAsia="Consolas" w:hAnsi="Consolas" w:cs="Consolas"/>
        </w:rPr>
      </w:pPr>
      <w:r>
        <w:br w:type="page"/>
      </w:r>
    </w:p>
    <w:p w:rsidR="00CB6292" w:rsidRDefault="00CB6292" w:rsidP="003F38DD">
      <w:pPr>
        <w:pStyle w:val="20"/>
        <w:shd w:val="clear" w:color="auto" w:fill="auto"/>
        <w:spacing w:before="0" w:after="0" w:line="249" w:lineRule="exact"/>
        <w:ind w:left="1420"/>
        <w:jc w:val="both"/>
      </w:pP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Нам удалось выяснить, что в</w:t>
      </w:r>
      <w:r w:rsidR="003A71A7">
        <w:t xml:space="preserve"> </w:t>
      </w:r>
      <w:r>
        <w:t>задачных ситуациях, возникающих по ини</w:t>
      </w:r>
      <w:r>
        <w:softHyphen/>
        <w:t>циативе взрос</w:t>
      </w:r>
      <w:r w:rsidR="003A71A7">
        <w:t xml:space="preserve">лых (в </w:t>
      </w:r>
      <w:proofErr w:type="spellStart"/>
      <w:r w:rsidR="003A71A7">
        <w:t>т.ч</w:t>
      </w:r>
      <w:proofErr w:type="spellEnd"/>
      <w:r w:rsidR="003A71A7">
        <w:t xml:space="preserve">. педагогов) ребенок </w:t>
      </w:r>
      <w:r>
        <w:t>попадает по крайней мере в двойное противоречие, которое может актуализироваться как</w:t>
      </w:r>
      <w:r w:rsidR="003A71A7">
        <w:t xml:space="preserve"> "матреше</w:t>
      </w:r>
      <w:r>
        <w:t>чный"</w:t>
      </w:r>
      <w:r w:rsidR="003A71A7">
        <w:t xml:space="preserve"> </w:t>
      </w:r>
      <w:r>
        <w:t>конфликт. Первое противоречие возникает в связи с необходимостью построения отно</w:t>
      </w:r>
      <w:r w:rsidR="00782264">
        <w:t>шений со взрослым - навстречу</w:t>
      </w:r>
      <w:r>
        <w:t xml:space="preserve"> его требованиям и по его нормам. </w:t>
      </w:r>
      <w:r w:rsidR="003A71A7">
        <w:t>Собственно,</w:t>
      </w:r>
      <w:r>
        <w:t xml:space="preserve"> противоречие появляется</w:t>
      </w:r>
      <w:r w:rsidR="00782264">
        <w:t>, если у ребенка не было внутренн</w:t>
      </w:r>
      <w:r>
        <w:t>ей необходимости во взаимодействии с этим взрослым или если у него есть собственные нормы взаимодействия, которые не соот</w:t>
      </w:r>
      <w:r>
        <w:softHyphen/>
        <w:t>ветствуют з даваемым "здесь-и-теперь" нормам взрослого. Пели в этих условиях взаимодействие реализуется, то мы имеем дело с решением кон</w:t>
      </w:r>
      <w:r>
        <w:softHyphen/>
        <w:t>фликта отношений. Если учесть, что это взаимодействие разворачивает</w:t>
      </w:r>
      <w:r>
        <w:softHyphen/>
        <w:t>ся в определенном социальном контексте, то база конфликта может быть ши</w:t>
      </w:r>
      <w:r w:rsidR="00782264">
        <w:t>ре. Конфликт следует считать разрешенн</w:t>
      </w:r>
      <w:r>
        <w:t>ым, когда отношения установ</w:t>
      </w:r>
      <w:r>
        <w:softHyphen/>
        <w:t>лены и субъективно оформлены, т.е. следующая встреча в подобной ситу</w:t>
      </w:r>
      <w:r>
        <w:softHyphen/>
        <w:t>ации уже будет построена на этих отношениях (вертикальных: ученик - учитель; горизонтальных: ученик - сверстники; внутренних: ученик - Я-образ).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Это как бы внешняя оболочка "матр</w:t>
      </w:r>
      <w:r w:rsidR="00782264">
        <w:t>ешки". Если ее "снять", - мы обн</w:t>
      </w:r>
      <w:r>
        <w:t>аруживаем следующее противоречие, которое связано с разрывностью в предъявляемом материале. При условии присвоения ребенком материала обязателен внутренний конфликт, разрешение которого направлено на с снятие когнитивного рассогласования. С появлением такого внутреннего конфлик</w:t>
      </w:r>
      <w:r w:rsidR="00782264">
        <w:t xml:space="preserve">та мы связываем момент </w:t>
      </w:r>
      <w:proofErr w:type="spellStart"/>
      <w:r w:rsidR="00782264">
        <w:t>озадачива</w:t>
      </w:r>
      <w:r>
        <w:t>ния</w:t>
      </w:r>
      <w:proofErr w:type="spellEnd"/>
      <w:r>
        <w:t>, т.е. адекватного приня</w:t>
      </w:r>
      <w:r>
        <w:softHyphen/>
        <w:t>тия передаваемой взрослым задачи. И здесь мы тоже обращаем внимание на столкновение образов или буквальных натуральных действий, основан</w:t>
      </w:r>
      <w:r>
        <w:softHyphen/>
        <w:t>ных на личном экзистенциальном опыте</w:t>
      </w:r>
      <w:r w:rsidR="00782264">
        <w:t xml:space="preserve"> и действий, необходимых в соот</w:t>
      </w:r>
      <w:r>
        <w:t>ветствии с предметно-культурными представлениями ситуации.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Наши наблюдения показывают, что чем меньше уровень непосредствен</w:t>
      </w:r>
      <w:r>
        <w:softHyphen/>
        <w:t xml:space="preserve">ности ребенка, тем очевиднее в образовательных ситуациях выступает </w:t>
      </w:r>
      <w:r>
        <w:rPr>
          <w:rStyle w:val="2105pt0pt"/>
        </w:rPr>
        <w:t xml:space="preserve">"М‘ </w:t>
      </w:r>
      <w:r>
        <w:t>трешечная" структура конфликта. И если не снят-разрешен первый слой, нельзя пройти ко второму. Вместе с тем, для адекватного культуре взро</w:t>
      </w:r>
      <w:r>
        <w:softHyphen/>
        <w:t>сления, необходимо разрешение конфликтов и того и другого уровня.</w:t>
      </w:r>
    </w:p>
    <w:p w:rsidR="00CB6292" w:rsidRDefault="00782264" w:rsidP="003F38DD">
      <w:pPr>
        <w:pStyle w:val="20"/>
        <w:shd w:val="clear" w:color="auto" w:fill="auto"/>
        <w:spacing w:before="0" w:after="0" w:line="340" w:lineRule="exact"/>
        <w:ind w:left="460" w:firstLine="0"/>
        <w:jc w:val="both"/>
      </w:pPr>
      <w:r>
        <w:t>Боле</w:t>
      </w:r>
      <w:r w:rsidR="00EC208B">
        <w:t>е того, для ребенка-то эти два слоя всякий раз проявляются целост</w:t>
      </w:r>
      <w:r w:rsidR="00EC208B">
        <w:softHyphen/>
        <w:t>но, но с определенной ориентацией на тот или иной.</w:t>
      </w:r>
    </w:p>
    <w:p w:rsidR="00CB6292" w:rsidRDefault="00782264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Понима</w:t>
      </w:r>
      <w:r w:rsidR="00EC208B">
        <w:t>я</w:t>
      </w:r>
      <w:r>
        <w:t xml:space="preserve"> необходимо</w:t>
      </w:r>
      <w:r w:rsidR="00EC208B">
        <w:t xml:space="preserve">сть именно </w:t>
      </w:r>
      <w:r>
        <w:t>продуктивного развертывания-разреше</w:t>
      </w:r>
      <w:r w:rsidR="00EC208B">
        <w:t>ния конфликта, мы вместе с тем понимаем и весьма высокую вероятность</w:t>
      </w:r>
    </w:p>
    <w:p w:rsidR="00782264" w:rsidRDefault="00782264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</w:p>
    <w:p w:rsidR="00CB6292" w:rsidRDefault="00782264" w:rsidP="003F38DD">
      <w:pPr>
        <w:pStyle w:val="20"/>
        <w:shd w:val="clear" w:color="auto" w:fill="auto"/>
        <w:spacing w:before="0" w:after="0" w:line="240" w:lineRule="exact"/>
        <w:ind w:left="1440" w:hanging="700"/>
        <w:jc w:val="both"/>
        <w:sectPr w:rsidR="00CB6292">
          <w:headerReference w:type="even" r:id="rId7"/>
          <w:headerReference w:type="default" r:id="rId8"/>
          <w:pgSz w:w="12240" w:h="15840"/>
          <w:pgMar w:top="580" w:right="378" w:bottom="827" w:left="1564" w:header="0" w:footer="3" w:gutter="0"/>
          <w:cols w:space="720"/>
          <w:noEndnote/>
          <w:titlePg/>
          <w:docGrid w:linePitch="360"/>
        </w:sectPr>
      </w:pPr>
      <w:r>
        <w:rPr>
          <w:vertAlign w:val="superscript"/>
        </w:rPr>
        <w:t xml:space="preserve">7 </w:t>
      </w:r>
      <w:r w:rsidR="00EC208B">
        <w:t>См.: Хасан Б.И. Содержательный конфликт - условие учебной деятель</w:t>
      </w:r>
      <w:r w:rsidR="00EC208B">
        <w:softHyphen/>
        <w:t>ности и механизм ее развития// Современное состояние и перспе</w:t>
      </w:r>
      <w:r w:rsidR="00EC208B">
        <w:softHyphen/>
        <w:t>ктивы развивающего об</w:t>
      </w:r>
      <w:r>
        <w:t xml:space="preserve">учения. Красноярск, 1990; </w:t>
      </w:r>
      <w:proofErr w:type="spellStart"/>
      <w:r>
        <w:t>Сергом</w:t>
      </w:r>
      <w:r w:rsidR="00EC208B">
        <w:t>анов</w:t>
      </w:r>
      <w:proofErr w:type="spellEnd"/>
      <w:r w:rsidR="00EC208B">
        <w:t xml:space="preserve"> 11.А. Опыт конструирования конфликта// Конфликт в конструктивной психологии. КРАСНОЯРСК, 1990.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80" w:firstLine="0"/>
        <w:jc w:val="both"/>
      </w:pPr>
      <w:r>
        <w:lastRenderedPageBreak/>
        <w:t>других вариантов.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80" w:firstLine="420"/>
        <w:jc w:val="both"/>
      </w:pPr>
      <w:r>
        <w:t>Так, нашими исследованиями было установлено пять психологических траекторий развития конфликта.</w:t>
      </w:r>
    </w:p>
    <w:p w:rsidR="00CB6292" w:rsidRDefault="00EC208B" w:rsidP="003F38DD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340" w:lineRule="exact"/>
        <w:ind w:left="480" w:firstLine="0"/>
        <w:jc w:val="both"/>
      </w:pPr>
      <w:r>
        <w:t>Конфликт разворачивается как межличностный, где предметом являют</w:t>
      </w:r>
      <w:r>
        <w:softHyphen/>
        <w:t>ся отношения вертикального типа:</w:t>
      </w:r>
      <w:r w:rsidR="00782264">
        <w:t xml:space="preserve"> </w:t>
      </w:r>
      <w:r>
        <w:t>"ребенок - взрослый". Для установления тех или иных отношений используется материал, предлагаемый взрослым, но только как средство, вне зависимости от того, для чего этот мате</w:t>
      </w:r>
      <w:r>
        <w:softHyphen/>
        <w:t>риал вводится взрослым. Результатом разрешения могут быть сформиро</w:t>
      </w:r>
      <w:r>
        <w:softHyphen/>
        <w:t>ванные отношения от безусловной авторитарности-образцовости взрослого для подростка до а</w:t>
      </w:r>
      <w:r w:rsidR="00782264">
        <w:t xml:space="preserve">бсолютного </w:t>
      </w:r>
      <w:proofErr w:type="spellStart"/>
      <w:r w:rsidR="00782264">
        <w:t>отверга</w:t>
      </w:r>
      <w:r>
        <w:t>ния</w:t>
      </w:r>
      <w:proofErr w:type="spellEnd"/>
      <w:r>
        <w:t>, т.е. образца с обратным зна</w:t>
      </w:r>
      <w:r>
        <w:softHyphen/>
        <w:t>ком. Для нас здесь очень важным оказалось и то, какого пола этот в взрослый. Т.к. в этом случае разрешается конфликт половой идентифи</w:t>
      </w:r>
      <w:r>
        <w:softHyphen/>
        <w:t>кации во второй фазе".</w:t>
      </w:r>
    </w:p>
    <w:p w:rsidR="00CB6292" w:rsidRDefault="00EC208B" w:rsidP="003F38DD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340" w:lineRule="exact"/>
        <w:ind w:left="480" w:firstLine="0"/>
        <w:jc w:val="both"/>
      </w:pPr>
      <w:r>
        <w:t>Конфликт разворачивается как внешний по типу:</w:t>
      </w:r>
      <w:r w:rsidR="00782264">
        <w:t xml:space="preserve"> </w:t>
      </w:r>
      <w:r>
        <w:t>"персона - группа".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80" w:firstLine="0"/>
        <w:jc w:val="both"/>
      </w:pPr>
      <w:r>
        <w:t>В нем представлено противоречие, связанное с формированием групповых иерархий сверстников. Разрешение здесь формирует отношение и статус</w:t>
      </w:r>
      <w:r>
        <w:softHyphen/>
        <w:t>ное</w:t>
      </w:r>
      <w:r w:rsidR="00782264">
        <w:t xml:space="preserve"> место: лидер, конформист, аутса</w:t>
      </w:r>
      <w:r>
        <w:t>йдер, маргинал, антагонист. Здесь материал, предлагаемый взрослым также используется как средство, но теперь уже сам взрослый как бы объединяется</w:t>
      </w:r>
      <w:r w:rsidR="00782264">
        <w:t xml:space="preserve"> со своим материалом. На этот ра</w:t>
      </w:r>
      <w:r>
        <w:t>з не он сторона в конфликте.</w:t>
      </w:r>
    </w:p>
    <w:p w:rsidR="00CB6292" w:rsidRDefault="00782264" w:rsidP="003F38DD">
      <w:pPr>
        <w:pStyle w:val="20"/>
        <w:shd w:val="clear" w:color="auto" w:fill="auto"/>
        <w:spacing w:before="0" w:after="0" w:line="340" w:lineRule="exact"/>
        <w:ind w:left="480" w:firstLine="420"/>
        <w:jc w:val="both"/>
      </w:pPr>
      <w:r>
        <w:t>Эти конфлик</w:t>
      </w:r>
      <w:r w:rsidR="00EC208B">
        <w:t xml:space="preserve">ты весьма частое явление там, где есть необходимость установить свою принадлежность к </w:t>
      </w:r>
      <w:proofErr w:type="spellStart"/>
      <w:r w:rsidR="00EC208B">
        <w:t>полоопределенной</w:t>
      </w:r>
      <w:proofErr w:type="spellEnd"/>
      <w:r w:rsidR="00EC208B">
        <w:t xml:space="preserve"> группе и обеспечить свое принятие ею.</w:t>
      </w:r>
    </w:p>
    <w:p w:rsidR="00CB6292" w:rsidRDefault="00EC208B" w:rsidP="003F38DD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340" w:lineRule="exact"/>
        <w:ind w:left="480" w:firstLine="0"/>
        <w:jc w:val="both"/>
      </w:pPr>
      <w:r>
        <w:t xml:space="preserve">Т м, где вопросы вертикальных и горизонтальных отношений решены, появляются условия для возникновения продуктивной </w:t>
      </w:r>
      <w:r w:rsidR="00782264">
        <w:t>конфликтности за счет интериоризации (</w:t>
      </w:r>
      <w:r>
        <w:t>1.С.Выготский, 1924) разрыва в предлагаемом ж взрослым материале. Это тот случай, когда собс</w:t>
      </w:r>
      <w:r w:rsidR="00782264">
        <w:t>твенно задача, заданная в ситуа</w:t>
      </w:r>
      <w:r>
        <w:t>ции взаимодействия, воспринимается точно в соответствие за</w:t>
      </w:r>
      <w:r>
        <w:softHyphen/>
        <w:t>мыслом взрослого. Она присваивается, и тогда результатом решения за</w:t>
      </w:r>
      <w:r>
        <w:softHyphen/>
        <w:t>дачи и будет разрешение внутреннего конфликта как когнитивного рас</w:t>
      </w:r>
      <w:r>
        <w:softHyphen/>
        <w:t>согласования (и наоборот).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80" w:firstLine="420"/>
        <w:jc w:val="both"/>
      </w:pPr>
      <w:r>
        <w:t>Таким образом, в данном случае все зависит от того, какой мате</w:t>
      </w:r>
      <w:r>
        <w:softHyphen/>
        <w:t>риал предложен взрослым и на какой эффект он рассчитывает.</w:t>
      </w:r>
    </w:p>
    <w:p w:rsidR="00CB6292" w:rsidRDefault="00EC208B" w:rsidP="003F38DD">
      <w:pPr>
        <w:pStyle w:val="20"/>
        <w:shd w:val="clear" w:color="auto" w:fill="auto"/>
        <w:spacing w:before="0" w:after="260" w:line="340" w:lineRule="exact"/>
        <w:ind w:left="480" w:firstLine="420"/>
        <w:jc w:val="both"/>
      </w:pPr>
      <w:r>
        <w:t>По сути это тот самый вариант, при катером происходит встреча соб</w:t>
      </w:r>
      <w:r>
        <w:softHyphen/>
        <w:t>ственного содержания растущей личности и содержания взрослого мира. Конфликтный характер этой встречи позволяет через разрешение не про</w:t>
      </w:r>
      <w:r>
        <w:softHyphen/>
        <w:t>сто принять взрослое содержание, но породить свое. И за счет этого взросление идет всегда иным, не репродуктивным путем.</w:t>
      </w:r>
    </w:p>
    <w:p w:rsidR="00CB6292" w:rsidRDefault="00EC208B" w:rsidP="003F38DD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44" w:lineRule="exact"/>
        <w:ind w:left="440" w:firstLine="0"/>
        <w:jc w:val="both"/>
      </w:pPr>
      <w:r>
        <w:t>Конфликт разворачивается как нежелательная, но неизбежная действи</w:t>
      </w:r>
      <w:r>
        <w:softHyphen/>
        <w:t xml:space="preserve">тельность. Взаимодействие носит для подростка травмирующий характер, т.к. возможная его </w:t>
      </w:r>
      <w:proofErr w:type="spellStart"/>
      <w:r>
        <w:t>неуспешность</w:t>
      </w:r>
      <w:proofErr w:type="spellEnd"/>
      <w:r>
        <w:t xml:space="preserve"> разрушит желательные отношения. И поэтому его </w:t>
      </w:r>
      <w:r>
        <w:lastRenderedPageBreak/>
        <w:t>стратегия состоит в выстраивании защит и компенсаций.</w:t>
      </w:r>
    </w:p>
    <w:p w:rsidR="00CB6292" w:rsidRDefault="00782264" w:rsidP="003F38DD">
      <w:pPr>
        <w:pStyle w:val="20"/>
        <w:shd w:val="clear" w:color="auto" w:fill="auto"/>
        <w:spacing w:before="0" w:after="0" w:line="344" w:lineRule="exact"/>
        <w:ind w:left="440" w:firstLine="0"/>
        <w:jc w:val="both"/>
      </w:pPr>
      <w:r>
        <w:t>Этот ва</w:t>
      </w:r>
      <w:r w:rsidR="00EC208B">
        <w:t>риант разворачивается тогда, когда взрослая сторона взаимо</w:t>
      </w:r>
      <w:r w:rsidR="00EC208B">
        <w:softHyphen/>
        <w:t>действия значима для подростка, а о</w:t>
      </w:r>
      <w:r>
        <w:t>тветственность за разрешение си</w:t>
      </w:r>
      <w:r w:rsidR="00EC208B">
        <w:t>туации неприемлема. Поэтому главной</w:t>
      </w:r>
      <w:r>
        <w:t xml:space="preserve"> задачей и успешным исходом счи</w:t>
      </w:r>
      <w:r w:rsidR="00EC208B">
        <w:t>тается удачное избежание ответствен</w:t>
      </w:r>
      <w:r>
        <w:t>ности с одновременным субъектив</w:t>
      </w:r>
      <w:r w:rsidR="00EC208B">
        <w:t>ным сохранением статуса.</w:t>
      </w:r>
    </w:p>
    <w:p w:rsidR="00CB6292" w:rsidRDefault="00EC208B" w:rsidP="003F38DD">
      <w:pPr>
        <w:pStyle w:val="20"/>
        <w:shd w:val="clear" w:color="auto" w:fill="auto"/>
        <w:spacing w:before="0" w:after="0" w:line="344" w:lineRule="exact"/>
        <w:ind w:left="440" w:firstLine="420"/>
        <w:jc w:val="both"/>
      </w:pPr>
      <w:r>
        <w:t>С точки зрения личностного развития такое разрешение конфликта конечно непродуктивно, но в конкретной жизненной ситуации дает вполне очевидный сиюминутный эффект и поэтому весьма распространено.</w:t>
      </w:r>
    </w:p>
    <w:p w:rsidR="00CB6292" w:rsidRDefault="00782264" w:rsidP="003F38DD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44" w:lineRule="exact"/>
        <w:ind w:left="440" w:firstLine="0"/>
        <w:jc w:val="both"/>
      </w:pPr>
      <w:r>
        <w:t>В тех случа</w:t>
      </w:r>
      <w:r w:rsidR="00EC208B">
        <w:t>ях, когда значение взаимодействия для подростка весьма велико, его противоречивый характер очевиден, а для принятия решения нет средств, возможен следующий путь. Вместе поиска и создания средств конфликт разворачиваетс</w:t>
      </w:r>
      <w:r>
        <w:t xml:space="preserve">я в сторону самообвинения и </w:t>
      </w:r>
      <w:proofErr w:type="spellStart"/>
      <w:r>
        <w:t>само</w:t>
      </w:r>
      <w:r w:rsidR="00EC208B">
        <w:t>дискриминации</w:t>
      </w:r>
      <w:proofErr w:type="spellEnd"/>
      <w:r w:rsidR="00EC208B">
        <w:t>. Итогом такого разрешения являются фрустрации и страдания.</w:t>
      </w:r>
    </w:p>
    <w:p w:rsidR="00CB6292" w:rsidRDefault="00EC208B" w:rsidP="003F38DD">
      <w:pPr>
        <w:pStyle w:val="20"/>
        <w:shd w:val="clear" w:color="auto" w:fill="auto"/>
        <w:spacing w:before="0" w:after="0" w:line="344" w:lineRule="exact"/>
        <w:ind w:left="440" w:firstLine="420"/>
        <w:jc w:val="both"/>
      </w:pPr>
      <w:r>
        <w:t>Разумеется, это тоже субъективный выход из сложившегося положения, поскольку содержание и формальные х</w:t>
      </w:r>
      <w:r w:rsidR="00782264">
        <w:t>арактеристики взаимодействия пе</w:t>
      </w:r>
      <w:r>
        <w:t>реходят в новое качество. Но вместе с тем этот вариант несыт</w:t>
      </w:r>
      <w:r w:rsidR="00782264">
        <w:t xml:space="preserve"> явно деструктивный характер. Конечно</w:t>
      </w:r>
      <w:r>
        <w:t xml:space="preserve"> же он самый нежелательный.</w:t>
      </w:r>
    </w:p>
    <w:p w:rsidR="00CB6292" w:rsidRDefault="00EC208B" w:rsidP="003F38DD">
      <w:pPr>
        <w:pStyle w:val="20"/>
        <w:shd w:val="clear" w:color="auto" w:fill="auto"/>
        <w:spacing w:before="0" w:after="0" w:line="344" w:lineRule="exact"/>
        <w:ind w:left="440" w:firstLine="420"/>
        <w:jc w:val="both"/>
      </w:pPr>
      <w:r>
        <w:t>И с м механизм конфликта как предмет овладения и производимые этим механизмом новые ка</w:t>
      </w:r>
      <w:r w:rsidR="00782264">
        <w:t>чественные обра</w:t>
      </w:r>
      <w:r>
        <w:t>зов</w:t>
      </w:r>
      <w:r w:rsidR="00782264">
        <w:t>а</w:t>
      </w:r>
      <w:r>
        <w:t>ния, на наш в</w:t>
      </w:r>
      <w:r w:rsidR="00782264">
        <w:t>згляд, должны быть актуализирова</w:t>
      </w:r>
      <w:r>
        <w:t>ны на старте подросткового возраста. С переходом из начальной в основную школу для ребенка как бы формально заканчив</w:t>
      </w:r>
      <w:r w:rsidR="00782264">
        <w:t>ается младшее школьное детство.</w:t>
      </w:r>
      <w:r>
        <w:t xml:space="preserve"> Мы предла</w:t>
      </w:r>
      <w:r w:rsidR="00782264">
        <w:t>гаем в этом месте построить спе</w:t>
      </w:r>
      <w:r>
        <w:t xml:space="preserve">циальный событийно значимый переход </w:t>
      </w:r>
      <w:r w:rsidR="00782264">
        <w:t>за счет введения в программу но</w:t>
      </w:r>
      <w:r>
        <w:t>вого учебного предмета ’</w:t>
      </w:r>
      <w:r w:rsidR="00782264">
        <w:t>’Интересы. Ценности. Нормы.” (ИЦН</w:t>
      </w:r>
      <w:r>
        <w:t xml:space="preserve"> - "Этика"). Рефлексивный и </w:t>
      </w:r>
      <w:proofErr w:type="spellStart"/>
      <w:r>
        <w:t>прожективный</w:t>
      </w:r>
      <w:proofErr w:type="spellEnd"/>
      <w:r>
        <w:t xml:space="preserve"> характер предмета, плюс апелляции к лич</w:t>
      </w:r>
      <w:r>
        <w:softHyphen/>
        <w:t>ному экзистенциальному опыту создают то необходимое пространство, в котором взрослый-педагог может построить конфликтную встречу нату</w:t>
      </w:r>
      <w:r>
        <w:softHyphen/>
        <w:t xml:space="preserve">рально-естественного существования и социально-культурного </w:t>
      </w:r>
      <w:proofErr w:type="gramStart"/>
      <w:r>
        <w:t>со-бытия</w:t>
      </w:r>
      <w:proofErr w:type="gramEnd"/>
      <w:r>
        <w:t>.</w:t>
      </w:r>
    </w:p>
    <w:p w:rsidR="00CB6292" w:rsidRDefault="00EC208B" w:rsidP="003F38DD">
      <w:pPr>
        <w:pStyle w:val="20"/>
        <w:shd w:val="clear" w:color="auto" w:fill="auto"/>
        <w:spacing w:before="0" w:after="274" w:line="344" w:lineRule="exact"/>
        <w:ind w:left="440" w:firstLine="420"/>
        <w:jc w:val="both"/>
      </w:pPr>
      <w:r>
        <w:t>Трехлетний опыт реализации этого замысла в Красноярской универси</w:t>
      </w:r>
      <w:r>
        <w:softHyphen/>
        <w:t>тетской базовой экспериментальной школе №106 показал, что одной из главных опасностей на пути к достижению основных эффектов</w:t>
      </w:r>
      <w:r w:rsidR="00782264">
        <w:t xml:space="preserve"> (полноцен</w:t>
      </w:r>
      <w:r w:rsidR="00782264">
        <w:softHyphen/>
        <w:t>нее проживание возра</w:t>
      </w:r>
      <w:r>
        <w:t>стных этапов и фо</w:t>
      </w:r>
      <w:r w:rsidR="00782264">
        <w:t xml:space="preserve">рмирование </w:t>
      </w:r>
      <w:proofErr w:type="spellStart"/>
      <w:r w:rsidR="00782264">
        <w:t>полоадекватных</w:t>
      </w:r>
      <w:proofErr w:type="spellEnd"/>
      <w:r w:rsidR="00782264">
        <w:t xml:space="preserve"> мента</w:t>
      </w:r>
      <w:r>
        <w:t>льных характеристик) является превр</w:t>
      </w:r>
      <w:r w:rsidR="00782264">
        <w:t xml:space="preserve">ащение уроков ИЦН в обычные, </w:t>
      </w:r>
      <w:proofErr w:type="spellStart"/>
      <w:r w:rsidR="00782264">
        <w:t>ря</w:t>
      </w:r>
      <w:r>
        <w:t>доположенные</w:t>
      </w:r>
      <w:proofErr w:type="spellEnd"/>
      <w:r>
        <w:t xml:space="preserve"> предметные уроки. Это не означ</w:t>
      </w:r>
      <w:r w:rsidR="003F38DD">
        <w:t>ает, что у ИЦН должен быть более</w:t>
      </w:r>
      <w:r>
        <w:t xml:space="preserve"> высокий статус по сравнению, например, с математикой. Он должен быть просто </w:t>
      </w:r>
      <w:r w:rsidR="003F38DD">
        <w:t>другим. Важно отличать содержание данной предмет</w:t>
      </w:r>
      <w:r>
        <w:t>нос</w:t>
      </w:r>
      <w:r w:rsidR="003F38DD">
        <w:t>ти как непосредственно индивидуально</w:t>
      </w:r>
      <w:r>
        <w:t xml:space="preserve"> значимее.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 xml:space="preserve">Н этих занятиях необходимо особое внимание к натуральным, уже сформировавшимся представлениям: интересам, ценностям, нормам. Т.е. тем ре </w:t>
      </w:r>
      <w:proofErr w:type="spellStart"/>
      <w:r>
        <w:t>лыям</w:t>
      </w:r>
      <w:proofErr w:type="spellEnd"/>
      <w:r>
        <w:t>, которые в сознании п</w:t>
      </w:r>
      <w:r w:rsidR="003F38DD">
        <w:t>одростка идентифицируются с правиль</w:t>
      </w:r>
      <w:r>
        <w:t xml:space="preserve">ным поведением. </w:t>
      </w:r>
      <w:r>
        <w:lastRenderedPageBreak/>
        <w:t>Важно при этом обязательно ориентироваться в тех сло</w:t>
      </w:r>
      <w:r>
        <w:softHyphen/>
        <w:t xml:space="preserve">жившихся основаниях, исходя из которых подросток формирует </w:t>
      </w:r>
      <w:r>
        <w:rPr>
          <w:rStyle w:val="21"/>
        </w:rPr>
        <w:t>свое</w:t>
      </w:r>
      <w:r w:rsidR="003F38DD">
        <w:t xml:space="preserve"> оце</w:t>
      </w:r>
      <w:r>
        <w:t>ночное суждение и регулирует собственное отношение во взаимодействии. Т.е. как расставляются модальности и</w:t>
      </w:r>
      <w:r w:rsidR="003F38DD">
        <w:t xml:space="preserve"> </w:t>
      </w:r>
      <w:r>
        <w:t>"веса"</w:t>
      </w:r>
      <w:r w:rsidR="003F38DD">
        <w:t xml:space="preserve"> </w:t>
      </w:r>
      <w:r>
        <w:t>в различных акциях, но не для взрослых, а для себя и своего сообщества.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Оформленные и получившие таким образом основания представления должны выступать как предмет критического отношения со стороны сло</w:t>
      </w:r>
      <w:r>
        <w:softHyphen/>
        <w:t>жившихся в культуре и реализуемых в обществе норм.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 xml:space="preserve">И наоборот - принятые в обществе нормы должны быть </w:t>
      </w:r>
      <w:proofErr w:type="spellStart"/>
      <w:r>
        <w:t>откритикованы</w:t>
      </w:r>
      <w:proofErr w:type="spellEnd"/>
      <w:r>
        <w:t xml:space="preserve"> с позиц</w:t>
      </w:r>
      <w:r w:rsidR="003F38DD">
        <w:t>ий естественно сложившейся норма</w:t>
      </w:r>
      <w:r>
        <w:t>тивности.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 xml:space="preserve">Поскольку одна из ведущих </w:t>
      </w:r>
      <w:r w:rsidR="003F38DD">
        <w:t>идей</w:t>
      </w:r>
      <w:r>
        <w:t xml:space="preserve"> программы по ИЦ</w:t>
      </w:r>
      <w:r w:rsidR="003F38DD">
        <w:t xml:space="preserve">Н связана с целью обеспечения </w:t>
      </w:r>
      <w:proofErr w:type="spellStart"/>
      <w:r w:rsidR="003F38DD">
        <w:t>полоадекватно</w:t>
      </w:r>
      <w:r>
        <w:t>й</w:t>
      </w:r>
      <w:proofErr w:type="spellEnd"/>
      <w:r>
        <w:t xml:space="preserve"> самоидентификации и соответствующего само</w:t>
      </w:r>
      <w:r>
        <w:softHyphen/>
        <w:t>определения подростка - возникает необходимость для более эффективной; ее адресации проводить раздельные занятия с мальчиками и девочками.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420"/>
        <w:jc w:val="both"/>
      </w:pPr>
      <w:r>
        <w:t>Раздельность или совместность работы по тем или иным темам и раз</w:t>
      </w:r>
      <w:r>
        <w:softHyphen/>
        <w:t>делам программы, разумеется; выбирается учителем. Однако при этом мы считаем, что необходимо учитывать:</w:t>
      </w:r>
    </w:p>
    <w:p w:rsidR="00CB6292" w:rsidRDefault="00EC208B" w:rsidP="003F38DD">
      <w:pPr>
        <w:pStyle w:val="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40" w:lineRule="exact"/>
        <w:ind w:left="460" w:firstLine="0"/>
        <w:jc w:val="both"/>
      </w:pPr>
      <w:r>
        <w:t xml:space="preserve">Временной разрыв в начале </w:t>
      </w:r>
      <w:proofErr w:type="spellStart"/>
      <w:r>
        <w:t>пубертата</w:t>
      </w:r>
      <w:proofErr w:type="spellEnd"/>
      <w:r>
        <w:t xml:space="preserve"> </w:t>
      </w:r>
      <w:r w:rsidR="003F38DD">
        <w:t xml:space="preserve">и связанные с ним изменения </w:t>
      </w:r>
      <w:proofErr w:type="spellStart"/>
      <w:r w:rsidR="003F38DD">
        <w:t>са</w:t>
      </w:r>
      <w:r>
        <w:t>моотношения</w:t>
      </w:r>
      <w:proofErr w:type="spellEnd"/>
      <w:r>
        <w:t xml:space="preserve"> ребенка и отношения к нему взрослых. Оп</w:t>
      </w:r>
      <w:r w:rsidR="003F38DD">
        <w:t>ределенная асиммет</w:t>
      </w:r>
      <w:r>
        <w:t>рия развития мотивационного процесс у мальчиков и девочек.</w:t>
      </w:r>
    </w:p>
    <w:p w:rsidR="00CB6292" w:rsidRDefault="00EC208B" w:rsidP="003F38DD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40" w:lineRule="exact"/>
        <w:ind w:left="460" w:firstLine="0"/>
        <w:jc w:val="both"/>
      </w:pPr>
      <w:r>
        <w:t>Сложившиеся культурные и субкультурные стереотипы родовой иденти</w:t>
      </w:r>
      <w:r>
        <w:softHyphen/>
        <w:t>фикации, и с этой точк</w:t>
      </w:r>
      <w:r w:rsidR="003F38DD">
        <w:t>и зрения различные для мальчиков и девочек кри</w:t>
      </w:r>
      <w:r>
        <w:t xml:space="preserve">терии оценочных суждений и </w:t>
      </w:r>
      <w:proofErr w:type="spellStart"/>
      <w:r>
        <w:t>отношенческих</w:t>
      </w:r>
      <w:proofErr w:type="spellEnd"/>
      <w:r>
        <w:t xml:space="preserve"> форм.</w:t>
      </w:r>
    </w:p>
    <w:p w:rsidR="00CB6292" w:rsidRDefault="003F38DD" w:rsidP="003F38DD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40" w:lineRule="exact"/>
        <w:ind w:left="460" w:firstLine="0"/>
        <w:jc w:val="both"/>
      </w:pPr>
      <w:r>
        <w:t>Новые характеристики</w:t>
      </w:r>
      <w:r w:rsidR="00EC208B">
        <w:t xml:space="preserve"> </w:t>
      </w:r>
      <w:proofErr w:type="spellStart"/>
      <w:r w:rsidR="00EC208B">
        <w:t>межполовых</w:t>
      </w:r>
      <w:proofErr w:type="spellEnd"/>
      <w:r w:rsidR="00EC208B">
        <w:t xml:space="preserve"> взаимоотношений в связи </w:t>
      </w:r>
      <w:r>
        <w:t xml:space="preserve">с </w:t>
      </w:r>
      <w:proofErr w:type="spellStart"/>
      <w:r>
        <w:t>акселера</w:t>
      </w:r>
      <w:r w:rsidR="00EC208B">
        <w:t>тивными</w:t>
      </w:r>
      <w:proofErr w:type="spellEnd"/>
      <w:r w:rsidR="00EC208B">
        <w:t xml:space="preserve"> признаками.</w:t>
      </w:r>
    </w:p>
    <w:p w:rsidR="00CB6292" w:rsidRDefault="00EC208B" w:rsidP="003F38DD">
      <w:pPr>
        <w:pStyle w:val="20"/>
        <w:shd w:val="clear" w:color="auto" w:fill="auto"/>
        <w:spacing w:before="0" w:after="0" w:line="340" w:lineRule="exact"/>
        <w:ind w:left="460" w:firstLine="0"/>
        <w:jc w:val="both"/>
      </w:pPr>
      <w:r>
        <w:t>Д. Особенности группирования и групповой нормативности у мальчиков и девочек в подростковом возрасте и в этой связи существенные различия в направленности интересов.</w:t>
      </w:r>
    </w:p>
    <w:p w:rsidR="00CB6292" w:rsidRDefault="00EC208B" w:rsidP="003F38DD">
      <w:pPr>
        <w:pStyle w:val="20"/>
        <w:shd w:val="clear" w:color="auto" w:fill="auto"/>
        <w:spacing w:before="0" w:after="88" w:line="340" w:lineRule="exact"/>
        <w:ind w:left="460" w:firstLine="0"/>
        <w:jc w:val="both"/>
      </w:pPr>
      <w:r>
        <w:t>5. Достаточно устойчивые стереотипы "мальчиковых" и "девчо</w:t>
      </w:r>
      <w:r w:rsidR="003F38DD">
        <w:t>ночьих" фо</w:t>
      </w:r>
      <w:r>
        <w:t xml:space="preserve">рм поведения в конфликте, - отсюда очень распространенные ошибки в выборе стратегий конфликтного поведения, когда попытка реализовать "правильную" как-бы </w:t>
      </w:r>
      <w:proofErr w:type="spellStart"/>
      <w:r>
        <w:t>полеадекватную</w:t>
      </w:r>
      <w:proofErr w:type="spellEnd"/>
      <w:r>
        <w:t xml:space="preserve"> стратегию не с</w:t>
      </w:r>
      <w:r w:rsidR="003F38DD">
        <w:t>оответствует личной ментальной ориентации</w:t>
      </w:r>
      <w:r>
        <w:t>.</w:t>
      </w:r>
    </w:p>
    <w:p w:rsidR="00CB6292" w:rsidRDefault="003F38DD" w:rsidP="003F38DD">
      <w:pPr>
        <w:pStyle w:val="20"/>
        <w:shd w:val="clear" w:color="auto" w:fill="auto"/>
        <w:spacing w:before="0" w:after="0" w:line="380" w:lineRule="exact"/>
        <w:ind w:left="420" w:firstLine="420"/>
        <w:jc w:val="both"/>
      </w:pPr>
      <w:r>
        <w:t>Итак, подросто</w:t>
      </w:r>
      <w:r w:rsidR="00EC208B">
        <w:t xml:space="preserve">к, </w:t>
      </w:r>
      <w:r>
        <w:t xml:space="preserve">покидая детства, обязательна </w:t>
      </w:r>
      <w:proofErr w:type="spellStart"/>
      <w:r w:rsidR="00EC208B">
        <w:t>самоутверждается</w:t>
      </w:r>
      <w:proofErr w:type="spellEnd"/>
      <w:r w:rsidR="00EC208B">
        <w:t xml:space="preserve"> в своем новом сост</w:t>
      </w:r>
      <w:r>
        <w:t>оянии "уже не ребенка, но еще не взрослого" и это с сам</w:t>
      </w:r>
      <w:r w:rsidR="00EC208B">
        <w:t>оутверждение должно быть конфликтн</w:t>
      </w:r>
      <w:r>
        <w:t>ым. Но вот какими будут эти кон</w:t>
      </w:r>
      <w:r w:rsidR="00EC208B">
        <w:t>фликты: деструктивными или продуктивными?</w:t>
      </w:r>
    </w:p>
    <w:sectPr w:rsidR="00CB6292">
      <w:headerReference w:type="even" r:id="rId9"/>
      <w:headerReference w:type="default" r:id="rId10"/>
      <w:headerReference w:type="first" r:id="rId11"/>
      <w:pgSz w:w="12240" w:h="15840"/>
      <w:pgMar w:top="853" w:right="364" w:bottom="1138" w:left="15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C3" w:rsidRDefault="006642C3">
      <w:r>
        <w:separator/>
      </w:r>
    </w:p>
  </w:endnote>
  <w:endnote w:type="continuationSeparator" w:id="0">
    <w:p w:rsidR="006642C3" w:rsidRDefault="0066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C3" w:rsidRDefault="006642C3"/>
  </w:footnote>
  <w:footnote w:type="continuationSeparator" w:id="0">
    <w:p w:rsidR="006642C3" w:rsidRDefault="00664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2" w:rsidRDefault="009006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193040</wp:posOffset>
              </wp:positionV>
              <wp:extent cx="294005" cy="198755"/>
              <wp:effectExtent l="1905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292" w:rsidRDefault="00EC20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8DD" w:rsidRPr="003F38D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4.9pt;margin-top:15.2pt;width:23.15pt;height:15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" filled="f" stroked="f">
              <v:textbox style="mso-fit-shape-to-text:t" inset="0,0,0,0">
                <w:txbxContent>
                  <w:p w:rsidR="00CB6292" w:rsidRDefault="00EC20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8DD" w:rsidRPr="003F38D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2" w:rsidRDefault="009006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187325</wp:posOffset>
              </wp:positionV>
              <wp:extent cx="294005" cy="198755"/>
              <wp:effectExtent l="254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292" w:rsidRDefault="00EC20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8DD" w:rsidRPr="003F38DD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8.2pt;margin-top:14.75pt;width:23.15pt;height:15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tX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" filled="f" stroked="f">
              <v:textbox style="mso-fit-shape-to-text:t" inset="0,0,0,0">
                <w:txbxContent>
                  <w:p w:rsidR="00CB6292" w:rsidRDefault="00EC20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8DD" w:rsidRPr="003F38DD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2" w:rsidRDefault="009006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3518535</wp:posOffset>
              </wp:positionH>
              <wp:positionV relativeFrom="page">
                <wp:posOffset>286385</wp:posOffset>
              </wp:positionV>
              <wp:extent cx="287020" cy="198755"/>
              <wp:effectExtent l="3810" t="635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292" w:rsidRDefault="00EC20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 б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7.05pt;margin-top:22.55pt;width:22.6pt;height:15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1crA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" filled="f" stroked="f">
              <v:textbox style="mso-fit-shape-to-text:t" inset="0,0,0,0">
                <w:txbxContent>
                  <w:p w:rsidR="00CB6292" w:rsidRDefault="00EC20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 б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2" w:rsidRDefault="009006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193040</wp:posOffset>
              </wp:positionV>
              <wp:extent cx="294005" cy="198755"/>
              <wp:effectExtent l="190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292" w:rsidRDefault="00EC20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8DD" w:rsidRPr="003F38DD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4.9pt;margin-top:15.2pt;width:23.15pt;height:15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pnrA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" filled="f" stroked="f">
              <v:textbox style="mso-fit-shape-to-text:t" inset="0,0,0,0">
                <w:txbxContent>
                  <w:p w:rsidR="00CB6292" w:rsidRDefault="00EC20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8DD" w:rsidRPr="003F38DD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2" w:rsidRDefault="009006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187325</wp:posOffset>
              </wp:positionV>
              <wp:extent cx="294005" cy="198755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292" w:rsidRDefault="00EC20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8DD" w:rsidRPr="003F38DD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2pt;margin-top:14.75pt;width:23.15pt;height:15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" filled="f" stroked="f">
              <v:textbox style="mso-fit-shape-to-text:t" inset="0,0,0,0">
                <w:txbxContent>
                  <w:p w:rsidR="00CB6292" w:rsidRDefault="00EC20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8DD" w:rsidRPr="003F38DD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5DA"/>
    <w:multiLevelType w:val="multilevel"/>
    <w:tmpl w:val="3D58A20C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90308"/>
    <w:multiLevelType w:val="multilevel"/>
    <w:tmpl w:val="E800FCAC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506EA"/>
    <w:multiLevelType w:val="multilevel"/>
    <w:tmpl w:val="E514CE40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92"/>
    <w:rsid w:val="003A71A7"/>
    <w:rsid w:val="003F38DD"/>
    <w:rsid w:val="006642C3"/>
    <w:rsid w:val="00782264"/>
    <w:rsid w:val="009006E4"/>
    <w:rsid w:val="00CB6292"/>
    <w:rsid w:val="00E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0A2C9-182B-4388-AB59-E2778FF5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3ptExact">
    <w:name w:val="Основной текст (5) + Интервал 3 pt Exact"/>
    <w:basedOn w:val="5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AngsanaUPC13pt0ptExact">
    <w:name w:val="Основной текст (5) + AngsanaUPC;13 pt;Интервал 0 pt Exact"/>
    <w:basedOn w:val="5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Corbel8pt-1ptExact">
    <w:name w:val="Основной текст (5) + Corbel;8 pt;Интервал -1 pt Exact"/>
    <w:basedOn w:val="5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CenturyGothic95ptExact">
    <w:name w:val="Основной текст (5) + Century Gothic;9;5 pt;Полужирный Exact"/>
    <w:basedOn w:val="5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onsolas10ptExact">
    <w:name w:val="Основной текст (5) + Consolas;10 pt;Не курсив Exact"/>
    <w:basedOn w:val="5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ptExact0">
    <w:name w:val="Основной текст (5) + Интервал 3 pt Exact"/>
    <w:basedOn w:val="5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+ Малые прописные Exact"/>
    <w:basedOn w:val="5Exact"/>
    <w:rPr>
      <w:rFonts w:ascii="Century Schoolbook" w:eastAsia="Century Schoolbook" w:hAnsi="Century Schoolbook" w:cs="Century Schoolbook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ConsolasExact">
    <w:name w:val="Основной текст (5) + Consolas;Не курсив Exact"/>
    <w:basedOn w:val="5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onsolasExact0">
    <w:name w:val="Основной текст (5) + Consolas;Полужирный Exact"/>
    <w:basedOn w:val="5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onsolas-1ptExact">
    <w:name w:val="Основной текст (5) + Consolas;Полужирный;Интервал -1 pt Exact"/>
    <w:basedOn w:val="5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Малые прописные"/>
    <w:basedOn w:val="2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15pt">
    <w:name w:val="Основной текст (2) + Arial Narrow;11;5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  <w:ind w:hanging="960"/>
    </w:pPr>
    <w:rPr>
      <w:rFonts w:ascii="Consolas" w:eastAsia="Consolas" w:hAnsi="Consolas" w:cs="Consola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9" w:lineRule="exact"/>
      <w:ind w:hanging="140"/>
      <w:jc w:val="both"/>
    </w:pPr>
    <w:rPr>
      <w:rFonts w:ascii="Century Schoolbook" w:eastAsia="Century Schoolbook" w:hAnsi="Century Schoolbook" w:cs="Century Schoolbook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Consolas" w:eastAsia="Consolas" w:hAnsi="Consolas" w:cs="Consolas"/>
      <w:spacing w:val="-1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olas" w:eastAsia="Consolas" w:hAnsi="Consolas" w:cs="Consola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eshmat</dc:creator>
  <cp:lastModifiedBy>eshmat</cp:lastModifiedBy>
  <cp:revision>2</cp:revision>
  <dcterms:created xsi:type="dcterms:W3CDTF">2017-02-03T03:15:00Z</dcterms:created>
  <dcterms:modified xsi:type="dcterms:W3CDTF">2017-02-06T00:49:00Z</dcterms:modified>
</cp:coreProperties>
</file>